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8F5E75" w14:textId="77777777" w:rsidR="002B03C0" w:rsidRDefault="002B03C0" w:rsidP="002B03C0">
      <w:pPr>
        <w:spacing w:before="11" w:after="0" w:line="240" w:lineRule="exact"/>
        <w:jc w:val="center"/>
        <w:rPr>
          <w:rFonts w:cs="Calibri"/>
          <w:b/>
          <w:bCs/>
          <w:spacing w:val="1"/>
          <w:position w:val="1"/>
          <w:sz w:val="36"/>
          <w:szCs w:val="36"/>
        </w:rPr>
      </w:pPr>
      <w:r>
        <w:rPr>
          <w:rFonts w:cs="Calibri"/>
          <w:b/>
          <w:bCs/>
          <w:noProof/>
          <w:position w:val="1"/>
        </w:rPr>
        <w:drawing>
          <wp:anchor distT="0" distB="0" distL="114300" distR="114300" simplePos="0" relativeHeight="251660288" behindDoc="0" locked="0" layoutInCell="1" allowOverlap="1" wp14:anchorId="2C4A95B0" wp14:editId="445D5A07">
            <wp:simplePos x="0" y="0"/>
            <wp:positionH relativeFrom="margin">
              <wp:posOffset>-457200</wp:posOffset>
            </wp:positionH>
            <wp:positionV relativeFrom="margin">
              <wp:align>top</wp:align>
            </wp:positionV>
            <wp:extent cx="942975" cy="923925"/>
            <wp:effectExtent l="0" t="0" r="952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42975" cy="923925"/>
                    </a:xfrm>
                    <a:prstGeom prst="rect">
                      <a:avLst/>
                    </a:prstGeom>
                    <a:noFill/>
                  </pic:spPr>
                </pic:pic>
              </a:graphicData>
            </a:graphic>
            <wp14:sizeRelH relativeFrom="page">
              <wp14:pctWidth>0</wp14:pctWidth>
            </wp14:sizeRelH>
            <wp14:sizeRelV relativeFrom="page">
              <wp14:pctHeight>0</wp14:pctHeight>
            </wp14:sizeRelV>
          </wp:anchor>
        </w:drawing>
      </w:r>
    </w:p>
    <w:p w14:paraId="44276ABF" w14:textId="77777777" w:rsidR="002B03C0" w:rsidRPr="00F15498" w:rsidRDefault="002B03C0" w:rsidP="002B03C0">
      <w:pPr>
        <w:spacing w:before="11" w:after="0" w:line="240" w:lineRule="exact"/>
        <w:jc w:val="center"/>
        <w:rPr>
          <w:sz w:val="36"/>
          <w:szCs w:val="36"/>
        </w:rPr>
      </w:pPr>
    </w:p>
    <w:p w14:paraId="3736FCBA" w14:textId="77777777" w:rsidR="00C40684" w:rsidRDefault="002B03C0" w:rsidP="00C40684">
      <w:pPr>
        <w:pStyle w:val="ListParagraph"/>
        <w:widowControl w:val="0"/>
        <w:tabs>
          <w:tab w:val="left" w:pos="700"/>
        </w:tabs>
        <w:spacing w:before="16"/>
        <w:ind w:left="820" w:right="-20"/>
        <w:contextualSpacing/>
        <w:jc w:val="center"/>
        <w:rPr>
          <w:rFonts w:cs="Calibri"/>
          <w:b/>
          <w:sz w:val="32"/>
          <w:szCs w:val="32"/>
        </w:rPr>
      </w:pPr>
      <w:r>
        <w:rPr>
          <w:rFonts w:cs="Calibri"/>
          <w:b/>
          <w:sz w:val="32"/>
          <w:szCs w:val="32"/>
        </w:rPr>
        <w:t xml:space="preserve">APPD COORDINATOR COMMUNICATION </w:t>
      </w:r>
      <w:r w:rsidR="00C40684">
        <w:rPr>
          <w:rFonts w:cs="Calibri"/>
          <w:b/>
          <w:sz w:val="32"/>
          <w:szCs w:val="32"/>
        </w:rPr>
        <w:t>WORKGROUP</w:t>
      </w:r>
    </w:p>
    <w:p w14:paraId="538A2F28" w14:textId="77777777" w:rsidR="002B03C0" w:rsidRPr="00474AF4" w:rsidRDefault="002B03C0" w:rsidP="00C40684">
      <w:pPr>
        <w:pStyle w:val="ListParagraph"/>
        <w:widowControl w:val="0"/>
        <w:tabs>
          <w:tab w:val="left" w:pos="700"/>
        </w:tabs>
        <w:spacing w:before="16"/>
        <w:ind w:left="820" w:right="-20"/>
        <w:contextualSpacing/>
        <w:jc w:val="center"/>
        <w:rPr>
          <w:rFonts w:cs="Calibri"/>
          <w:b/>
          <w:sz w:val="32"/>
          <w:szCs w:val="32"/>
        </w:rPr>
      </w:pPr>
      <w:r w:rsidRPr="00474AF4">
        <w:rPr>
          <w:rFonts w:cs="Calibri"/>
          <w:b/>
          <w:sz w:val="32"/>
          <w:szCs w:val="32"/>
        </w:rPr>
        <w:t>GUIDELINES</w:t>
      </w:r>
    </w:p>
    <w:p w14:paraId="773FE539" w14:textId="77777777" w:rsidR="002B03C0" w:rsidRPr="00F15498" w:rsidRDefault="002B03C0" w:rsidP="002B03C0">
      <w:pPr>
        <w:pStyle w:val="ListParagraph"/>
        <w:widowControl w:val="0"/>
        <w:tabs>
          <w:tab w:val="left" w:pos="700"/>
        </w:tabs>
        <w:spacing w:before="16"/>
        <w:ind w:left="820" w:right="-20"/>
        <w:contextualSpacing/>
        <w:rPr>
          <w:rFonts w:cs="Calibri"/>
        </w:rPr>
      </w:pPr>
    </w:p>
    <w:p w14:paraId="6949B7C9" w14:textId="6012E5D7" w:rsidR="002B03C0" w:rsidRPr="00F15498" w:rsidRDefault="002B03C0" w:rsidP="002B03C0">
      <w:pPr>
        <w:pStyle w:val="ListParagraph"/>
        <w:widowControl w:val="0"/>
        <w:tabs>
          <w:tab w:val="left" w:pos="700"/>
        </w:tabs>
        <w:spacing w:before="16"/>
        <w:ind w:left="820" w:right="-20"/>
        <w:contextualSpacing/>
        <w:jc w:val="right"/>
        <w:rPr>
          <w:rFonts w:cs="Calibri"/>
          <w:b/>
          <w:sz w:val="18"/>
          <w:szCs w:val="18"/>
        </w:rPr>
      </w:pPr>
      <w:r>
        <w:rPr>
          <w:rFonts w:cs="Calibri"/>
        </w:rPr>
        <w:tab/>
      </w:r>
      <w:r>
        <w:rPr>
          <w:rFonts w:cs="Calibri"/>
        </w:rPr>
        <w:tab/>
      </w:r>
      <w:r>
        <w:rPr>
          <w:rFonts w:cs="Calibri"/>
        </w:rPr>
        <w:tab/>
      </w:r>
      <w:r>
        <w:rPr>
          <w:rFonts w:cs="Calibri"/>
        </w:rPr>
        <w:tab/>
      </w:r>
      <w:r w:rsidR="00CB090A">
        <w:rPr>
          <w:rFonts w:cs="Calibri"/>
          <w:b/>
          <w:sz w:val="18"/>
          <w:szCs w:val="18"/>
        </w:rPr>
        <w:t>REVISION DATE 3</w:t>
      </w:r>
      <w:r w:rsidRPr="00F15498">
        <w:rPr>
          <w:rFonts w:cs="Calibri"/>
          <w:b/>
          <w:sz w:val="18"/>
          <w:szCs w:val="18"/>
        </w:rPr>
        <w:t>/</w:t>
      </w:r>
      <w:r w:rsidR="00F31AB4">
        <w:rPr>
          <w:rFonts w:cs="Calibri"/>
          <w:b/>
          <w:sz w:val="18"/>
          <w:szCs w:val="18"/>
        </w:rPr>
        <w:t>24</w:t>
      </w:r>
      <w:r>
        <w:rPr>
          <w:rFonts w:cs="Calibri"/>
          <w:b/>
          <w:sz w:val="18"/>
          <w:szCs w:val="18"/>
        </w:rPr>
        <w:t>/2021</w:t>
      </w:r>
    </w:p>
    <w:p w14:paraId="4C1C926E" w14:textId="77777777" w:rsidR="002B03C0" w:rsidRPr="00F15498" w:rsidRDefault="002B03C0" w:rsidP="002B03C0">
      <w:pPr>
        <w:pStyle w:val="ListParagraph"/>
        <w:widowControl w:val="0"/>
        <w:tabs>
          <w:tab w:val="left" w:pos="700"/>
        </w:tabs>
        <w:spacing w:before="16"/>
        <w:ind w:left="820" w:right="-20"/>
        <w:contextualSpacing/>
        <w:rPr>
          <w:rFonts w:cs="Calibri"/>
        </w:rPr>
      </w:pPr>
    </w:p>
    <w:p w14:paraId="7F2A5BD3" w14:textId="77777777" w:rsidR="002B03C0" w:rsidRPr="00033A98" w:rsidRDefault="002B03C0" w:rsidP="002B03C0">
      <w:pPr>
        <w:pStyle w:val="ListParagraph"/>
        <w:widowControl w:val="0"/>
        <w:numPr>
          <w:ilvl w:val="0"/>
          <w:numId w:val="2"/>
        </w:numPr>
        <w:tabs>
          <w:tab w:val="left" w:pos="700"/>
        </w:tabs>
        <w:spacing w:before="16"/>
        <w:ind w:right="-20"/>
        <w:contextualSpacing/>
        <w:rPr>
          <w:rFonts w:cs="Calibri"/>
        </w:rPr>
      </w:pPr>
      <w:r>
        <w:rPr>
          <w:rFonts w:cs="Calibri"/>
          <w:b/>
          <w:bCs/>
        </w:rPr>
        <w:t>VISION</w:t>
      </w:r>
    </w:p>
    <w:p w14:paraId="1711B400" w14:textId="77777777" w:rsidR="002B03C0" w:rsidRDefault="002B03C0" w:rsidP="002B03C0">
      <w:pPr>
        <w:pStyle w:val="ListParagraph"/>
        <w:tabs>
          <w:tab w:val="left" w:pos="700"/>
        </w:tabs>
        <w:spacing w:before="16"/>
        <w:ind w:left="820" w:right="-20"/>
        <w:rPr>
          <w:rFonts w:cs="Calibri"/>
          <w:b/>
          <w:bCs/>
        </w:rPr>
      </w:pPr>
    </w:p>
    <w:p w14:paraId="1D3331B4" w14:textId="77777777" w:rsidR="002B03C0" w:rsidRPr="00301307" w:rsidRDefault="002B03C0" w:rsidP="002B03C0">
      <w:pPr>
        <w:pStyle w:val="ListParagraph"/>
        <w:tabs>
          <w:tab w:val="left" w:pos="700"/>
        </w:tabs>
        <w:spacing w:before="16"/>
        <w:ind w:left="820" w:right="-20"/>
        <w:rPr>
          <w:rFonts w:cs="Calibri"/>
          <w:spacing w:val="-1"/>
        </w:rPr>
      </w:pPr>
      <w:r w:rsidRPr="00301307">
        <w:rPr>
          <w:rFonts w:cs="Calibri"/>
        </w:rPr>
        <w:t>In</w:t>
      </w:r>
      <w:r w:rsidRPr="00301307">
        <w:rPr>
          <w:rFonts w:cs="Calibri"/>
          <w:spacing w:val="-1"/>
        </w:rPr>
        <w:t xml:space="preserve"> </w:t>
      </w:r>
      <w:r w:rsidRPr="00301307">
        <w:rPr>
          <w:rFonts w:cs="Calibri"/>
        </w:rPr>
        <w:t>ac</w:t>
      </w:r>
      <w:r w:rsidRPr="00301307">
        <w:rPr>
          <w:rFonts w:cs="Calibri"/>
          <w:spacing w:val="1"/>
        </w:rPr>
        <w:t>co</w:t>
      </w:r>
      <w:r w:rsidRPr="00301307">
        <w:rPr>
          <w:rFonts w:cs="Calibri"/>
        </w:rPr>
        <w:t>r</w:t>
      </w:r>
      <w:r w:rsidRPr="00301307">
        <w:rPr>
          <w:rFonts w:cs="Calibri"/>
          <w:spacing w:val="-1"/>
        </w:rPr>
        <w:t>d</w:t>
      </w:r>
      <w:r w:rsidRPr="00301307">
        <w:rPr>
          <w:rFonts w:cs="Calibri"/>
        </w:rPr>
        <w:t>a</w:t>
      </w:r>
      <w:r w:rsidRPr="00301307">
        <w:rPr>
          <w:rFonts w:cs="Calibri"/>
          <w:spacing w:val="-1"/>
        </w:rPr>
        <w:t>n</w:t>
      </w:r>
      <w:r w:rsidRPr="00301307">
        <w:rPr>
          <w:rFonts w:cs="Calibri"/>
          <w:spacing w:val="-2"/>
        </w:rPr>
        <w:t>c</w:t>
      </w:r>
      <w:r w:rsidRPr="00301307">
        <w:rPr>
          <w:rFonts w:cs="Calibri"/>
        </w:rPr>
        <w:t>e</w:t>
      </w:r>
      <w:r w:rsidRPr="00301307">
        <w:rPr>
          <w:rFonts w:cs="Calibri"/>
          <w:spacing w:val="1"/>
        </w:rPr>
        <w:t xml:space="preserve"> </w:t>
      </w:r>
      <w:r w:rsidRPr="00301307">
        <w:rPr>
          <w:rFonts w:cs="Calibri"/>
        </w:rPr>
        <w:t>w</w:t>
      </w:r>
      <w:r w:rsidRPr="00301307">
        <w:rPr>
          <w:rFonts w:cs="Calibri"/>
          <w:spacing w:val="-2"/>
        </w:rPr>
        <w:t>i</w:t>
      </w:r>
      <w:r w:rsidRPr="00301307">
        <w:rPr>
          <w:rFonts w:cs="Calibri"/>
        </w:rPr>
        <w:t xml:space="preserve">th the vision of the Association of Pediatric Program Directors (APPD), the APPD Coordinator </w:t>
      </w:r>
      <w:r>
        <w:rPr>
          <w:rFonts w:cs="Calibri"/>
        </w:rPr>
        <w:t xml:space="preserve">Communication </w:t>
      </w:r>
      <w:r>
        <w:rPr>
          <w:rFonts w:cs="Calibri"/>
          <w:bCs/>
          <w:spacing w:val="1"/>
          <w:position w:val="1"/>
        </w:rPr>
        <w:t>Workgroup (CCW)</w:t>
      </w:r>
      <w:r>
        <w:rPr>
          <w:rFonts w:cs="Calibri"/>
          <w:b/>
          <w:bCs/>
          <w:spacing w:val="1"/>
          <w:position w:val="1"/>
        </w:rPr>
        <w:t xml:space="preserve"> </w:t>
      </w:r>
      <w:r>
        <w:rPr>
          <w:rFonts w:cs="Calibri"/>
        </w:rPr>
        <w:t xml:space="preserve">is responsible for the development and execution of the of the CoorCOMM newsletter. Members of the CCW will work within the mission and vision of the APPD while fostering growth and leadership. </w:t>
      </w:r>
      <w:r w:rsidRPr="00301307">
        <w:rPr>
          <w:rFonts w:cs="Calibri"/>
        </w:rPr>
        <w:t>The</w:t>
      </w:r>
      <w:r w:rsidRPr="00301307">
        <w:rPr>
          <w:rFonts w:cs="Calibri"/>
          <w:spacing w:val="1"/>
        </w:rPr>
        <w:t xml:space="preserve"> </w:t>
      </w:r>
      <w:r w:rsidRPr="00301307">
        <w:rPr>
          <w:rFonts w:cs="Calibri"/>
          <w:spacing w:val="-3"/>
        </w:rPr>
        <w:t>f</w:t>
      </w:r>
      <w:r w:rsidRPr="00301307">
        <w:rPr>
          <w:rFonts w:cs="Calibri"/>
          <w:spacing w:val="1"/>
        </w:rPr>
        <w:t>o</w:t>
      </w:r>
      <w:r w:rsidRPr="00301307">
        <w:rPr>
          <w:rFonts w:cs="Calibri"/>
        </w:rPr>
        <w:t>ll</w:t>
      </w:r>
      <w:r w:rsidRPr="00301307">
        <w:rPr>
          <w:rFonts w:cs="Calibri"/>
          <w:spacing w:val="-1"/>
        </w:rPr>
        <w:t>o</w:t>
      </w:r>
      <w:r w:rsidRPr="00301307">
        <w:rPr>
          <w:rFonts w:cs="Calibri"/>
        </w:rPr>
        <w:t>wing</w:t>
      </w:r>
      <w:r w:rsidRPr="00301307">
        <w:rPr>
          <w:rFonts w:cs="Calibri"/>
          <w:spacing w:val="-1"/>
        </w:rPr>
        <w:t xml:space="preserve"> </w:t>
      </w:r>
      <w:r w:rsidRPr="00301307">
        <w:rPr>
          <w:rFonts w:cs="Calibri"/>
          <w:spacing w:val="1"/>
        </w:rPr>
        <w:t>information regarding</w:t>
      </w:r>
      <w:r w:rsidRPr="00301307">
        <w:rPr>
          <w:rFonts w:cs="Calibri"/>
          <w:spacing w:val="-2"/>
        </w:rPr>
        <w:t xml:space="preserve"> </w:t>
      </w:r>
      <w:r w:rsidRPr="00301307">
        <w:rPr>
          <w:rFonts w:cs="Calibri"/>
          <w:spacing w:val="-1"/>
        </w:rPr>
        <w:t>m</w:t>
      </w:r>
      <w:r w:rsidRPr="00301307">
        <w:rPr>
          <w:rFonts w:cs="Calibri"/>
        </w:rPr>
        <w:t>e</w:t>
      </w:r>
      <w:r w:rsidRPr="00301307">
        <w:rPr>
          <w:rFonts w:cs="Calibri"/>
          <w:spacing w:val="1"/>
        </w:rPr>
        <w:t>m</w:t>
      </w:r>
      <w:r w:rsidRPr="00301307">
        <w:rPr>
          <w:rFonts w:cs="Calibri"/>
          <w:spacing w:val="-3"/>
        </w:rPr>
        <w:t>b</w:t>
      </w:r>
      <w:r w:rsidRPr="00301307">
        <w:rPr>
          <w:rFonts w:cs="Calibri"/>
        </w:rPr>
        <w:t>ersh</w:t>
      </w:r>
      <w:r w:rsidRPr="00301307">
        <w:rPr>
          <w:rFonts w:cs="Calibri"/>
          <w:spacing w:val="-1"/>
        </w:rPr>
        <w:t>i</w:t>
      </w:r>
      <w:r w:rsidRPr="00301307">
        <w:rPr>
          <w:rFonts w:cs="Calibri"/>
        </w:rPr>
        <w:t>p</w:t>
      </w:r>
      <w:r w:rsidRPr="00301307">
        <w:rPr>
          <w:rFonts w:cs="Calibri"/>
          <w:spacing w:val="-1"/>
        </w:rPr>
        <w:t xml:space="preserve"> requirements and responsibilities of the</w:t>
      </w:r>
      <w:r>
        <w:rPr>
          <w:rFonts w:cs="Calibri"/>
          <w:spacing w:val="-1"/>
        </w:rPr>
        <w:t xml:space="preserve"> APPD</w:t>
      </w:r>
      <w:r w:rsidRPr="00301307">
        <w:rPr>
          <w:rFonts w:cs="Calibri"/>
          <w:spacing w:val="-1"/>
        </w:rPr>
        <w:t xml:space="preserve"> </w:t>
      </w:r>
      <w:r>
        <w:rPr>
          <w:rFonts w:cs="Calibri"/>
          <w:spacing w:val="-1"/>
        </w:rPr>
        <w:t>CCW are as follows:</w:t>
      </w:r>
    </w:p>
    <w:p w14:paraId="500687BA" w14:textId="77777777" w:rsidR="002B03C0" w:rsidRDefault="002B03C0" w:rsidP="002B03C0">
      <w:pPr>
        <w:pStyle w:val="ListParagraph"/>
        <w:tabs>
          <w:tab w:val="left" w:pos="700"/>
        </w:tabs>
        <w:spacing w:before="16"/>
        <w:ind w:left="820" w:right="-20"/>
        <w:rPr>
          <w:rFonts w:cs="Calibri"/>
          <w:spacing w:val="-1"/>
        </w:rPr>
      </w:pPr>
    </w:p>
    <w:p w14:paraId="2591D366" w14:textId="77777777" w:rsidR="002B03C0" w:rsidRPr="00F70466" w:rsidRDefault="002B03C0" w:rsidP="002B03C0">
      <w:pPr>
        <w:pStyle w:val="ListParagraph"/>
        <w:widowControl w:val="0"/>
        <w:numPr>
          <w:ilvl w:val="0"/>
          <w:numId w:val="2"/>
        </w:numPr>
        <w:tabs>
          <w:tab w:val="left" w:pos="700"/>
        </w:tabs>
        <w:spacing w:before="16"/>
        <w:ind w:right="-20"/>
        <w:contextualSpacing/>
        <w:rPr>
          <w:rFonts w:cs="Calibri"/>
        </w:rPr>
      </w:pPr>
      <w:r>
        <w:rPr>
          <w:rFonts w:cs="Calibri"/>
          <w:b/>
          <w:bCs/>
          <w:spacing w:val="-3"/>
        </w:rPr>
        <w:t>M</w:t>
      </w:r>
      <w:r>
        <w:rPr>
          <w:rFonts w:cs="Calibri"/>
          <w:b/>
          <w:bCs/>
        </w:rPr>
        <w:t>E</w:t>
      </w:r>
      <w:r>
        <w:rPr>
          <w:rFonts w:cs="Calibri"/>
          <w:b/>
          <w:bCs/>
          <w:spacing w:val="-1"/>
        </w:rPr>
        <w:t>M</w:t>
      </w:r>
      <w:r>
        <w:rPr>
          <w:rFonts w:cs="Calibri"/>
          <w:b/>
          <w:bCs/>
          <w:spacing w:val="1"/>
        </w:rPr>
        <w:t>B</w:t>
      </w:r>
      <w:r>
        <w:rPr>
          <w:rFonts w:cs="Calibri"/>
          <w:b/>
          <w:bCs/>
          <w:spacing w:val="-2"/>
        </w:rPr>
        <w:t>E</w:t>
      </w:r>
      <w:r>
        <w:rPr>
          <w:rFonts w:cs="Calibri"/>
          <w:b/>
          <w:bCs/>
        </w:rPr>
        <w:t>R</w:t>
      </w:r>
      <w:r>
        <w:rPr>
          <w:rFonts w:cs="Calibri"/>
          <w:b/>
          <w:bCs/>
          <w:spacing w:val="-1"/>
        </w:rPr>
        <w:t>S</w:t>
      </w:r>
      <w:r>
        <w:rPr>
          <w:rFonts w:cs="Calibri"/>
          <w:b/>
          <w:bCs/>
        </w:rPr>
        <w:t>H</w:t>
      </w:r>
      <w:r>
        <w:rPr>
          <w:rFonts w:cs="Calibri"/>
          <w:b/>
          <w:bCs/>
          <w:spacing w:val="1"/>
        </w:rPr>
        <w:t>I</w:t>
      </w:r>
      <w:r>
        <w:rPr>
          <w:rFonts w:cs="Calibri"/>
          <w:b/>
          <w:bCs/>
        </w:rPr>
        <w:t>P</w:t>
      </w:r>
    </w:p>
    <w:p w14:paraId="6667A7F3" w14:textId="2041B0DE" w:rsidR="002B03C0" w:rsidRDefault="002B03C0" w:rsidP="002B03C0">
      <w:pPr>
        <w:pStyle w:val="ListParagraph"/>
        <w:widowControl w:val="0"/>
        <w:numPr>
          <w:ilvl w:val="1"/>
          <w:numId w:val="2"/>
        </w:numPr>
        <w:tabs>
          <w:tab w:val="left" w:pos="700"/>
        </w:tabs>
        <w:spacing w:before="16"/>
        <w:ind w:right="-20"/>
        <w:contextualSpacing/>
        <w:rPr>
          <w:rFonts w:cs="Calibri"/>
        </w:rPr>
      </w:pPr>
      <w:r>
        <w:rPr>
          <w:rFonts w:cs="Calibri"/>
        </w:rPr>
        <w:t>The At-Large Year 3 of the Coordinators’ Executive Committee</w:t>
      </w:r>
      <w:r w:rsidR="005B5E7A">
        <w:rPr>
          <w:rFonts w:cs="Calibri"/>
        </w:rPr>
        <w:t xml:space="preserve"> (CEC)</w:t>
      </w:r>
      <w:r>
        <w:rPr>
          <w:rFonts w:cs="Calibri"/>
        </w:rPr>
        <w:t xml:space="preserve"> is </w:t>
      </w:r>
      <w:proofErr w:type="spellStart"/>
      <w:r w:rsidR="00230D4F">
        <w:rPr>
          <w:rFonts w:cs="Calibri"/>
        </w:rPr>
        <w:t>Lead</w:t>
      </w:r>
      <w:r>
        <w:rPr>
          <w:rFonts w:cs="Calibri"/>
        </w:rPr>
        <w:t>of</w:t>
      </w:r>
      <w:proofErr w:type="spellEnd"/>
      <w:r>
        <w:rPr>
          <w:rFonts w:cs="Calibri"/>
        </w:rPr>
        <w:t xml:space="preserve"> the CCW </w:t>
      </w:r>
    </w:p>
    <w:p w14:paraId="31A30273" w14:textId="77777777" w:rsidR="00BD4B30" w:rsidRPr="00301307" w:rsidRDefault="00BD4B30" w:rsidP="00BD4B30">
      <w:pPr>
        <w:pStyle w:val="ListParagraph"/>
        <w:widowControl w:val="0"/>
        <w:numPr>
          <w:ilvl w:val="1"/>
          <w:numId w:val="2"/>
        </w:numPr>
        <w:tabs>
          <w:tab w:val="left" w:pos="700"/>
        </w:tabs>
        <w:spacing w:before="16"/>
        <w:ind w:right="-20"/>
        <w:contextualSpacing/>
        <w:rPr>
          <w:rFonts w:cs="Calibri"/>
        </w:rPr>
      </w:pPr>
      <w:r>
        <w:rPr>
          <w:rFonts w:cs="Calibri"/>
        </w:rPr>
        <w:t>Volunteers must be an active member of the APPD</w:t>
      </w:r>
    </w:p>
    <w:p w14:paraId="55A1C234" w14:textId="77777777" w:rsidR="002B03C0" w:rsidRDefault="00BD4B30" w:rsidP="002B03C0">
      <w:pPr>
        <w:pStyle w:val="ListParagraph"/>
        <w:widowControl w:val="0"/>
        <w:numPr>
          <w:ilvl w:val="1"/>
          <w:numId w:val="2"/>
        </w:numPr>
        <w:tabs>
          <w:tab w:val="left" w:pos="700"/>
        </w:tabs>
        <w:spacing w:before="16"/>
        <w:ind w:right="-20"/>
        <w:contextualSpacing/>
        <w:rPr>
          <w:rFonts w:cs="Calibri"/>
        </w:rPr>
      </w:pPr>
      <w:r>
        <w:rPr>
          <w:rFonts w:cs="Calibri"/>
        </w:rPr>
        <w:t>Volunteers to this workgroup sh</w:t>
      </w:r>
      <w:r w:rsidR="002B03C0">
        <w:rPr>
          <w:rFonts w:cs="Calibri"/>
        </w:rPr>
        <w:t xml:space="preserve">ould </w:t>
      </w:r>
      <w:r w:rsidR="002B03C0" w:rsidRPr="00301307">
        <w:rPr>
          <w:rFonts w:cs="Calibri"/>
        </w:rPr>
        <w:t xml:space="preserve">have </w:t>
      </w:r>
      <w:r w:rsidR="002B03C0">
        <w:rPr>
          <w:rFonts w:cs="Calibri"/>
        </w:rPr>
        <w:t>three (</w:t>
      </w:r>
      <w:r w:rsidR="002B03C0" w:rsidRPr="00301307">
        <w:rPr>
          <w:rFonts w:cs="Calibri"/>
        </w:rPr>
        <w:t>3</w:t>
      </w:r>
      <w:r w:rsidR="002B03C0">
        <w:rPr>
          <w:rFonts w:cs="Calibri"/>
        </w:rPr>
        <w:t>)</w:t>
      </w:r>
      <w:r w:rsidR="002B03C0" w:rsidRPr="00301307">
        <w:rPr>
          <w:rFonts w:cs="Calibri"/>
        </w:rPr>
        <w:t xml:space="preserve"> years of experience as a program coordinator/administrator, or equivalent experience working in medical education</w:t>
      </w:r>
    </w:p>
    <w:p w14:paraId="39A42938" w14:textId="257FB630" w:rsidR="00BD4B30" w:rsidRDefault="00BD4B30" w:rsidP="002B03C0">
      <w:pPr>
        <w:pStyle w:val="ListParagraph"/>
        <w:widowControl w:val="0"/>
        <w:numPr>
          <w:ilvl w:val="1"/>
          <w:numId w:val="2"/>
        </w:numPr>
        <w:tabs>
          <w:tab w:val="left" w:pos="700"/>
        </w:tabs>
        <w:spacing w:before="16"/>
        <w:ind w:right="-20"/>
        <w:contextualSpacing/>
        <w:rPr>
          <w:rFonts w:cs="Calibri"/>
        </w:rPr>
      </w:pPr>
      <w:r>
        <w:rPr>
          <w:rFonts w:cs="Calibri"/>
        </w:rPr>
        <w:t xml:space="preserve">Volunteers must submit a CV and Letter of Interest to the workgroup </w:t>
      </w:r>
      <w:r w:rsidR="00230D4F">
        <w:rPr>
          <w:rFonts w:cs="Calibri"/>
        </w:rPr>
        <w:t xml:space="preserve">Lead </w:t>
      </w:r>
      <w:r>
        <w:rPr>
          <w:rFonts w:cs="Calibri"/>
        </w:rPr>
        <w:t>for review and approval</w:t>
      </w:r>
    </w:p>
    <w:p w14:paraId="69CE2B7F" w14:textId="77777777" w:rsidR="002B03C0" w:rsidRPr="002B03C0" w:rsidRDefault="002B03C0" w:rsidP="002B03C0">
      <w:pPr>
        <w:pStyle w:val="ListParagraph"/>
        <w:widowControl w:val="0"/>
        <w:tabs>
          <w:tab w:val="left" w:pos="700"/>
        </w:tabs>
        <w:spacing w:before="16"/>
        <w:ind w:left="820" w:right="-20"/>
        <w:contextualSpacing/>
        <w:rPr>
          <w:rFonts w:cs="Calibri"/>
          <w:b/>
        </w:rPr>
      </w:pPr>
    </w:p>
    <w:p w14:paraId="2567A565" w14:textId="77777777" w:rsidR="002B03C0" w:rsidRPr="00033A98" w:rsidRDefault="002B03C0" w:rsidP="002B03C0">
      <w:pPr>
        <w:pStyle w:val="ListParagraph"/>
        <w:widowControl w:val="0"/>
        <w:numPr>
          <w:ilvl w:val="0"/>
          <w:numId w:val="2"/>
        </w:numPr>
        <w:tabs>
          <w:tab w:val="left" w:pos="700"/>
        </w:tabs>
        <w:spacing w:before="16"/>
        <w:ind w:right="-20"/>
        <w:contextualSpacing/>
        <w:rPr>
          <w:rFonts w:cs="Calibri"/>
          <w:b/>
        </w:rPr>
      </w:pPr>
      <w:r w:rsidRPr="00033A98">
        <w:rPr>
          <w:rFonts w:cs="Calibri"/>
          <w:b/>
          <w:spacing w:val="1"/>
        </w:rPr>
        <w:t>M</w:t>
      </w:r>
      <w:r>
        <w:rPr>
          <w:rFonts w:cs="Calibri"/>
          <w:b/>
          <w:spacing w:val="1"/>
        </w:rPr>
        <w:t>INIMUM MEETING ATTENDANCE:</w:t>
      </w:r>
    </w:p>
    <w:p w14:paraId="1440C9A5" w14:textId="77777777" w:rsidR="002B03C0" w:rsidRPr="00301307" w:rsidRDefault="002B03C0" w:rsidP="002B03C0">
      <w:pPr>
        <w:pStyle w:val="ListParagraph"/>
        <w:widowControl w:val="0"/>
        <w:numPr>
          <w:ilvl w:val="1"/>
          <w:numId w:val="2"/>
        </w:numPr>
        <w:tabs>
          <w:tab w:val="left" w:pos="700"/>
        </w:tabs>
        <w:spacing w:before="16"/>
        <w:ind w:right="-20"/>
        <w:contextualSpacing/>
        <w:rPr>
          <w:rFonts w:cs="Calibri"/>
        </w:rPr>
      </w:pPr>
      <w:r>
        <w:rPr>
          <w:rFonts w:cs="Calibri"/>
          <w:spacing w:val="1"/>
        </w:rPr>
        <w:t xml:space="preserve">Member of the CCW must </w:t>
      </w:r>
      <w:r w:rsidRPr="00301307">
        <w:rPr>
          <w:rFonts w:cs="Calibri"/>
          <w:spacing w:val="1"/>
        </w:rPr>
        <w:t>attend monthly conference calls</w:t>
      </w:r>
    </w:p>
    <w:p w14:paraId="14846A07" w14:textId="77777777" w:rsidR="002B03C0" w:rsidRPr="00301307" w:rsidRDefault="002B03C0" w:rsidP="002B03C0">
      <w:pPr>
        <w:pStyle w:val="ListParagraph"/>
        <w:widowControl w:val="0"/>
        <w:numPr>
          <w:ilvl w:val="1"/>
          <w:numId w:val="2"/>
        </w:numPr>
        <w:tabs>
          <w:tab w:val="left" w:pos="700"/>
        </w:tabs>
        <w:spacing w:before="16"/>
        <w:ind w:right="-20"/>
        <w:contextualSpacing/>
        <w:rPr>
          <w:rFonts w:cs="Calibri"/>
          <w:spacing w:val="1"/>
        </w:rPr>
      </w:pPr>
      <w:r w:rsidRPr="00301307">
        <w:rPr>
          <w:rFonts w:cs="Calibri"/>
          <w:spacing w:val="1"/>
        </w:rPr>
        <w:t xml:space="preserve">If </w:t>
      </w:r>
      <w:r w:rsidR="00536B28">
        <w:rPr>
          <w:rFonts w:cs="Calibri"/>
          <w:spacing w:val="1"/>
        </w:rPr>
        <w:t xml:space="preserve">members of the CCW </w:t>
      </w:r>
      <w:r w:rsidRPr="00301307">
        <w:rPr>
          <w:rFonts w:cs="Calibri"/>
          <w:spacing w:val="1"/>
        </w:rPr>
        <w:t>are unable to attend the monthly call, they should</w:t>
      </w:r>
      <w:r w:rsidR="00BD4B30">
        <w:rPr>
          <w:rFonts w:cs="Calibri"/>
          <w:spacing w:val="1"/>
        </w:rPr>
        <w:t xml:space="preserve"> be able to communicate via email with the workgroup</w:t>
      </w:r>
    </w:p>
    <w:p w14:paraId="36E45307" w14:textId="39235EFD" w:rsidR="002B03C0" w:rsidRPr="00301307" w:rsidRDefault="002B03C0" w:rsidP="002B03C0">
      <w:pPr>
        <w:pStyle w:val="ListParagraph"/>
        <w:widowControl w:val="0"/>
        <w:numPr>
          <w:ilvl w:val="1"/>
          <w:numId w:val="2"/>
        </w:numPr>
        <w:spacing w:after="200" w:line="276" w:lineRule="auto"/>
        <w:contextualSpacing/>
        <w:rPr>
          <w:rFonts w:cs="Calibri"/>
        </w:rPr>
      </w:pPr>
      <w:r w:rsidRPr="00301307">
        <w:rPr>
          <w:rFonts w:cs="Calibri"/>
          <w:spacing w:val="1"/>
        </w:rPr>
        <w:t xml:space="preserve">If </w:t>
      </w:r>
      <w:r w:rsidR="00536B28">
        <w:rPr>
          <w:rFonts w:cs="Calibri"/>
          <w:spacing w:val="1"/>
        </w:rPr>
        <w:t xml:space="preserve">members of the CCW </w:t>
      </w:r>
      <w:r w:rsidRPr="00301307">
        <w:rPr>
          <w:rFonts w:cs="Calibri"/>
          <w:spacing w:val="1"/>
        </w:rPr>
        <w:t xml:space="preserve">miss more than </w:t>
      </w:r>
      <w:r w:rsidR="00BD4B30">
        <w:rPr>
          <w:rFonts w:cs="Calibri"/>
          <w:spacing w:val="1"/>
        </w:rPr>
        <w:t xml:space="preserve">4 </w:t>
      </w:r>
      <w:r w:rsidRPr="00301307">
        <w:rPr>
          <w:rFonts w:cs="Calibri"/>
          <w:spacing w:val="1"/>
        </w:rPr>
        <w:t xml:space="preserve">consecutive calls without notification, </w:t>
      </w:r>
      <w:r w:rsidR="00F01CB9">
        <w:rPr>
          <w:rFonts w:cs="Calibri"/>
          <w:spacing w:val="1"/>
        </w:rPr>
        <w:t xml:space="preserve">and no electronic communication, </w:t>
      </w:r>
      <w:r>
        <w:rPr>
          <w:rFonts w:cs="Calibri"/>
          <w:spacing w:val="1"/>
        </w:rPr>
        <w:t>the</w:t>
      </w:r>
      <w:r w:rsidRPr="00301307">
        <w:rPr>
          <w:rFonts w:cs="Calibri"/>
          <w:spacing w:val="1"/>
        </w:rPr>
        <w:t xml:space="preserve"> </w:t>
      </w:r>
      <w:r>
        <w:rPr>
          <w:rFonts w:cs="Calibri"/>
          <w:spacing w:val="1"/>
        </w:rPr>
        <w:t xml:space="preserve">APPD </w:t>
      </w:r>
      <w:r w:rsidR="00536B28">
        <w:rPr>
          <w:rFonts w:cs="Calibri"/>
          <w:spacing w:val="1"/>
        </w:rPr>
        <w:t>CCW</w:t>
      </w:r>
      <w:r w:rsidRPr="00301307">
        <w:rPr>
          <w:rFonts w:cs="Calibri"/>
          <w:spacing w:val="1"/>
        </w:rPr>
        <w:t xml:space="preserve"> </w:t>
      </w:r>
      <w:r w:rsidR="00230D4F">
        <w:rPr>
          <w:rFonts w:cs="Calibri"/>
          <w:spacing w:val="1"/>
        </w:rPr>
        <w:t xml:space="preserve">Lead </w:t>
      </w:r>
      <w:r w:rsidR="00F01CB9">
        <w:rPr>
          <w:rFonts w:cs="Calibri"/>
          <w:spacing w:val="1"/>
        </w:rPr>
        <w:t xml:space="preserve">along </w:t>
      </w:r>
      <w:r w:rsidRPr="00301307">
        <w:rPr>
          <w:rFonts w:cs="Calibri"/>
          <w:spacing w:val="1"/>
        </w:rPr>
        <w:t xml:space="preserve">with </w:t>
      </w:r>
      <w:r>
        <w:rPr>
          <w:rFonts w:cs="Calibri"/>
          <w:spacing w:val="1"/>
        </w:rPr>
        <w:t>the</w:t>
      </w:r>
      <w:r w:rsidR="00536B28">
        <w:rPr>
          <w:rFonts w:cs="Calibri"/>
          <w:spacing w:val="1"/>
        </w:rPr>
        <w:t xml:space="preserve"> member</w:t>
      </w:r>
      <w:r w:rsidR="00F01CB9">
        <w:rPr>
          <w:rFonts w:cs="Calibri"/>
          <w:spacing w:val="1"/>
        </w:rPr>
        <w:t>(s)</w:t>
      </w:r>
      <w:r w:rsidR="00536B28">
        <w:rPr>
          <w:rFonts w:cs="Calibri"/>
          <w:spacing w:val="1"/>
        </w:rPr>
        <w:t xml:space="preserve"> </w:t>
      </w:r>
      <w:r w:rsidR="00BD4B30">
        <w:rPr>
          <w:rFonts w:cs="Calibri"/>
          <w:spacing w:val="1"/>
        </w:rPr>
        <w:t xml:space="preserve">will </w:t>
      </w:r>
      <w:r w:rsidRPr="00301307">
        <w:rPr>
          <w:rFonts w:cs="Calibri"/>
          <w:spacing w:val="1"/>
        </w:rPr>
        <w:t>rev</w:t>
      </w:r>
      <w:r w:rsidR="00536B28">
        <w:rPr>
          <w:rFonts w:cs="Calibri"/>
          <w:spacing w:val="1"/>
        </w:rPr>
        <w:t>iew their continued membership</w:t>
      </w:r>
    </w:p>
    <w:p w14:paraId="70520E21" w14:textId="20292A9F" w:rsidR="002B03C0" w:rsidRPr="00536B28" w:rsidRDefault="002B03C0" w:rsidP="00536B28">
      <w:pPr>
        <w:pStyle w:val="ListParagraph"/>
        <w:widowControl w:val="0"/>
        <w:numPr>
          <w:ilvl w:val="1"/>
          <w:numId w:val="2"/>
        </w:numPr>
        <w:tabs>
          <w:tab w:val="left" w:pos="700"/>
        </w:tabs>
        <w:spacing w:before="16"/>
        <w:ind w:right="-20"/>
        <w:contextualSpacing/>
        <w:rPr>
          <w:rFonts w:cs="Calibri"/>
        </w:rPr>
      </w:pPr>
      <w:r w:rsidRPr="00301307">
        <w:rPr>
          <w:rFonts w:cs="Calibri"/>
          <w:spacing w:val="1"/>
        </w:rPr>
        <w:t xml:space="preserve">If a member wishes to resign from </w:t>
      </w:r>
      <w:r>
        <w:rPr>
          <w:rFonts w:cs="Calibri"/>
          <w:spacing w:val="1"/>
        </w:rPr>
        <w:t xml:space="preserve">the APPD </w:t>
      </w:r>
      <w:r w:rsidR="00536B28">
        <w:rPr>
          <w:rFonts w:cs="Calibri"/>
          <w:spacing w:val="1"/>
        </w:rPr>
        <w:t>CCW they should contact</w:t>
      </w:r>
      <w:r w:rsidRPr="00301307">
        <w:rPr>
          <w:rFonts w:cs="Calibri"/>
          <w:spacing w:val="1"/>
        </w:rPr>
        <w:t xml:space="preserve"> the </w:t>
      </w:r>
      <w:bookmarkStart w:id="0" w:name="_Hlk534290595"/>
      <w:r w:rsidR="00230D4F">
        <w:rPr>
          <w:rFonts w:cs="Calibri"/>
          <w:spacing w:val="1"/>
        </w:rPr>
        <w:t>Lead</w:t>
      </w:r>
      <w:r w:rsidR="00536B28">
        <w:rPr>
          <w:rFonts w:cs="Calibri"/>
          <w:spacing w:val="1"/>
        </w:rPr>
        <w:t xml:space="preserve"> </w:t>
      </w:r>
      <w:bookmarkEnd w:id="0"/>
      <w:r w:rsidRPr="00536B28">
        <w:rPr>
          <w:rFonts w:cs="Calibri"/>
          <w:spacing w:val="1"/>
        </w:rPr>
        <w:t xml:space="preserve">with at least 30-days’ </w:t>
      </w:r>
      <w:r w:rsidR="00536B28">
        <w:rPr>
          <w:rFonts w:cs="Calibri"/>
          <w:spacing w:val="1"/>
        </w:rPr>
        <w:t>notice</w:t>
      </w:r>
    </w:p>
    <w:p w14:paraId="16F4F8FC" w14:textId="77777777" w:rsidR="00536B28" w:rsidRDefault="00536B28" w:rsidP="00536B28">
      <w:pPr>
        <w:pStyle w:val="ListParagraph"/>
        <w:widowControl w:val="0"/>
        <w:tabs>
          <w:tab w:val="left" w:pos="700"/>
        </w:tabs>
        <w:spacing w:before="16"/>
        <w:ind w:left="1540" w:right="-20"/>
        <w:contextualSpacing/>
        <w:rPr>
          <w:rFonts w:cs="Calibri"/>
        </w:rPr>
      </w:pPr>
    </w:p>
    <w:p w14:paraId="4F008BBA" w14:textId="77777777" w:rsidR="002B03C0" w:rsidRDefault="002B03C0" w:rsidP="002B03C0">
      <w:pPr>
        <w:pStyle w:val="ListParagraph"/>
        <w:widowControl w:val="0"/>
        <w:numPr>
          <w:ilvl w:val="0"/>
          <w:numId w:val="2"/>
        </w:numPr>
        <w:tabs>
          <w:tab w:val="left" w:pos="700"/>
        </w:tabs>
        <w:spacing w:before="16"/>
        <w:ind w:right="-20"/>
        <w:contextualSpacing/>
        <w:rPr>
          <w:rFonts w:cs="Calibri"/>
          <w:b/>
        </w:rPr>
      </w:pPr>
      <w:r w:rsidRPr="00682533">
        <w:rPr>
          <w:rFonts w:cs="Calibri"/>
          <w:b/>
        </w:rPr>
        <w:t>RESPONSIBILITIES</w:t>
      </w:r>
    </w:p>
    <w:p w14:paraId="62FD308A" w14:textId="77777777" w:rsidR="00536B28" w:rsidRPr="00536B28" w:rsidRDefault="00536B28" w:rsidP="002B03C0">
      <w:pPr>
        <w:pStyle w:val="ListParagraph"/>
        <w:widowControl w:val="0"/>
        <w:numPr>
          <w:ilvl w:val="1"/>
          <w:numId w:val="2"/>
        </w:numPr>
        <w:tabs>
          <w:tab w:val="left" w:pos="700"/>
        </w:tabs>
        <w:spacing w:before="16"/>
        <w:ind w:right="-20"/>
        <w:contextualSpacing/>
        <w:rPr>
          <w:rFonts w:cs="Calibri"/>
          <w:b/>
        </w:rPr>
      </w:pPr>
      <w:r>
        <w:rPr>
          <w:rFonts w:cs="Calibri"/>
        </w:rPr>
        <w:t>The CCW is responsible for the quarterly newsletter distributed to the program coordinators/administrations of the APPD</w:t>
      </w:r>
    </w:p>
    <w:p w14:paraId="263C1366" w14:textId="522F646E" w:rsidR="005B5E7A" w:rsidRPr="005B5E7A" w:rsidRDefault="00230D4F" w:rsidP="002B03C0">
      <w:pPr>
        <w:pStyle w:val="ListParagraph"/>
        <w:widowControl w:val="0"/>
        <w:numPr>
          <w:ilvl w:val="1"/>
          <w:numId w:val="2"/>
        </w:numPr>
        <w:tabs>
          <w:tab w:val="left" w:pos="700"/>
        </w:tabs>
        <w:spacing w:before="16"/>
        <w:ind w:right="-20"/>
        <w:contextualSpacing/>
        <w:rPr>
          <w:rFonts w:cs="Calibri"/>
          <w:b/>
        </w:rPr>
      </w:pPr>
      <w:r>
        <w:rPr>
          <w:rFonts w:cs="Calibri"/>
        </w:rPr>
        <w:t>Lead</w:t>
      </w:r>
      <w:r w:rsidR="00F01CB9">
        <w:rPr>
          <w:rFonts w:cs="Calibri"/>
        </w:rPr>
        <w:t xml:space="preserve"> will</w:t>
      </w:r>
      <w:r w:rsidR="00536B28">
        <w:rPr>
          <w:rFonts w:cs="Calibri"/>
        </w:rPr>
        <w:t xml:space="preserve"> serve as a leader of the copy/writing for </w:t>
      </w:r>
      <w:r w:rsidR="005B5E7A">
        <w:rPr>
          <w:rFonts w:cs="Calibri"/>
        </w:rPr>
        <w:t>the quarterly newsletters and other APPD communication as necessary</w:t>
      </w:r>
    </w:p>
    <w:p w14:paraId="69C0EDCB" w14:textId="75821B83" w:rsidR="005B5E7A" w:rsidRPr="005B5E7A" w:rsidRDefault="00230D4F" w:rsidP="002B03C0">
      <w:pPr>
        <w:pStyle w:val="ListParagraph"/>
        <w:widowControl w:val="0"/>
        <w:numPr>
          <w:ilvl w:val="1"/>
          <w:numId w:val="2"/>
        </w:numPr>
        <w:tabs>
          <w:tab w:val="left" w:pos="700"/>
        </w:tabs>
        <w:spacing w:before="16"/>
        <w:ind w:right="-20"/>
        <w:contextualSpacing/>
        <w:rPr>
          <w:rFonts w:cs="Calibri"/>
          <w:b/>
        </w:rPr>
      </w:pPr>
      <w:r>
        <w:rPr>
          <w:rFonts w:cs="Calibri"/>
        </w:rPr>
        <w:t xml:space="preserve">Lead </w:t>
      </w:r>
      <w:r w:rsidR="005B5E7A">
        <w:rPr>
          <w:rFonts w:cs="Calibri"/>
        </w:rPr>
        <w:t>provides monthly verbal/written updates to the CEC</w:t>
      </w:r>
    </w:p>
    <w:p w14:paraId="296F785D" w14:textId="49987C27" w:rsidR="005B5E7A" w:rsidRPr="005B5E7A" w:rsidRDefault="00230D4F" w:rsidP="002B03C0">
      <w:pPr>
        <w:pStyle w:val="ListParagraph"/>
        <w:widowControl w:val="0"/>
        <w:numPr>
          <w:ilvl w:val="1"/>
          <w:numId w:val="2"/>
        </w:numPr>
        <w:tabs>
          <w:tab w:val="left" w:pos="700"/>
        </w:tabs>
        <w:spacing w:before="16"/>
        <w:ind w:right="-20"/>
        <w:contextualSpacing/>
        <w:rPr>
          <w:rFonts w:cs="Calibri"/>
        </w:rPr>
      </w:pPr>
      <w:r>
        <w:rPr>
          <w:rFonts w:cs="Calibri"/>
        </w:rPr>
        <w:t>Lead</w:t>
      </w:r>
      <w:r w:rsidR="005B5E7A" w:rsidRPr="005B5E7A">
        <w:rPr>
          <w:rFonts w:cs="Calibri"/>
        </w:rPr>
        <w:t xml:space="preserve"> works with CEC and CCW members to ensure APPD is represented in a professional manner</w:t>
      </w:r>
    </w:p>
    <w:p w14:paraId="346945AD" w14:textId="1D0B29BD" w:rsidR="005B5E7A" w:rsidRDefault="00C167CD" w:rsidP="002B03C0">
      <w:pPr>
        <w:pStyle w:val="ListParagraph"/>
        <w:widowControl w:val="0"/>
        <w:numPr>
          <w:ilvl w:val="1"/>
          <w:numId w:val="2"/>
        </w:numPr>
        <w:tabs>
          <w:tab w:val="left" w:pos="700"/>
        </w:tabs>
        <w:spacing w:before="16"/>
        <w:ind w:right="-20"/>
        <w:contextualSpacing/>
        <w:rPr>
          <w:rFonts w:cs="Calibri"/>
        </w:rPr>
      </w:pPr>
      <w:r w:rsidRPr="00C167CD">
        <w:rPr>
          <w:rFonts w:cs="Calibri"/>
        </w:rPr>
        <w:t>Al</w:t>
      </w:r>
      <w:r>
        <w:rPr>
          <w:rFonts w:cs="Calibri"/>
        </w:rPr>
        <w:t>l members</w:t>
      </w:r>
      <w:r w:rsidR="00B067B0">
        <w:rPr>
          <w:rFonts w:cs="Calibri"/>
        </w:rPr>
        <w:t xml:space="preserve"> of the CCW</w:t>
      </w:r>
      <w:r>
        <w:rPr>
          <w:rFonts w:cs="Calibri"/>
        </w:rPr>
        <w:t xml:space="preserve"> </w:t>
      </w:r>
      <w:r w:rsidR="00F01CB9">
        <w:rPr>
          <w:rFonts w:cs="Calibri"/>
        </w:rPr>
        <w:t xml:space="preserve">are responsible </w:t>
      </w:r>
      <w:r>
        <w:rPr>
          <w:rFonts w:cs="Calibri"/>
        </w:rPr>
        <w:t>in the collation and d</w:t>
      </w:r>
      <w:r w:rsidR="00E26E8A">
        <w:rPr>
          <w:rFonts w:cs="Calibri"/>
        </w:rPr>
        <w:t xml:space="preserve">issemination of information to </w:t>
      </w:r>
      <w:r>
        <w:rPr>
          <w:rFonts w:cs="Calibri"/>
        </w:rPr>
        <w:t>all coordinators/administrators in a timely and professional fashion</w:t>
      </w:r>
    </w:p>
    <w:p w14:paraId="45A2D909" w14:textId="2CCE61A6" w:rsidR="00C167CD" w:rsidRDefault="00230D4F" w:rsidP="002B03C0">
      <w:pPr>
        <w:pStyle w:val="ListParagraph"/>
        <w:widowControl w:val="0"/>
        <w:numPr>
          <w:ilvl w:val="1"/>
          <w:numId w:val="2"/>
        </w:numPr>
        <w:tabs>
          <w:tab w:val="left" w:pos="700"/>
        </w:tabs>
        <w:spacing w:before="16"/>
        <w:ind w:right="-20"/>
        <w:contextualSpacing/>
        <w:rPr>
          <w:rFonts w:cs="Calibri"/>
        </w:rPr>
      </w:pPr>
      <w:r>
        <w:rPr>
          <w:rFonts w:cs="Calibri"/>
        </w:rPr>
        <w:t>Lead</w:t>
      </w:r>
      <w:r w:rsidR="00C167CD">
        <w:rPr>
          <w:rFonts w:cs="Calibri"/>
        </w:rPr>
        <w:t xml:space="preserve"> is responsible for the development and management of the Coordinator’s section of the APPD website</w:t>
      </w:r>
    </w:p>
    <w:p w14:paraId="136D0A49" w14:textId="77777777" w:rsidR="00D011C5" w:rsidRDefault="00C167CD" w:rsidP="003E3F99">
      <w:pPr>
        <w:pStyle w:val="ListParagraph"/>
        <w:widowControl w:val="0"/>
        <w:numPr>
          <w:ilvl w:val="1"/>
          <w:numId w:val="2"/>
        </w:numPr>
        <w:tabs>
          <w:tab w:val="left" w:pos="700"/>
        </w:tabs>
        <w:spacing w:before="16"/>
        <w:ind w:right="-20"/>
        <w:contextualSpacing/>
        <w:rPr>
          <w:rFonts w:cs="Calibri"/>
        </w:rPr>
      </w:pPr>
      <w:r>
        <w:rPr>
          <w:rFonts w:cs="Calibri"/>
        </w:rPr>
        <w:t xml:space="preserve">Members </w:t>
      </w:r>
      <w:r w:rsidR="00BD4B30">
        <w:rPr>
          <w:rFonts w:cs="Calibri"/>
        </w:rPr>
        <w:t xml:space="preserve">are responsible for </w:t>
      </w:r>
      <w:r>
        <w:rPr>
          <w:rFonts w:cs="Calibri"/>
        </w:rPr>
        <w:t>suggest</w:t>
      </w:r>
      <w:r w:rsidR="00BD4B30">
        <w:rPr>
          <w:rFonts w:cs="Calibri"/>
        </w:rPr>
        <w:t>ing and collaborating in</w:t>
      </w:r>
      <w:r>
        <w:rPr>
          <w:rFonts w:cs="Calibri"/>
        </w:rPr>
        <w:t xml:space="preserve"> </w:t>
      </w:r>
      <w:r w:rsidR="00F01CB9">
        <w:rPr>
          <w:rFonts w:cs="Calibri"/>
        </w:rPr>
        <w:t xml:space="preserve">on </w:t>
      </w:r>
      <w:r>
        <w:rPr>
          <w:rFonts w:cs="Calibri"/>
        </w:rPr>
        <w:t>content to provide in the quarterly newsletter</w:t>
      </w:r>
    </w:p>
    <w:p w14:paraId="59304818" w14:textId="4B540C3B" w:rsidR="004030F4" w:rsidRPr="00BD4B30" w:rsidRDefault="00230D4F" w:rsidP="00BD4B30">
      <w:pPr>
        <w:pStyle w:val="ListParagraph"/>
        <w:widowControl w:val="0"/>
        <w:numPr>
          <w:ilvl w:val="1"/>
          <w:numId w:val="2"/>
        </w:numPr>
        <w:tabs>
          <w:tab w:val="left" w:pos="700"/>
        </w:tabs>
        <w:spacing w:before="16"/>
        <w:ind w:right="-20"/>
        <w:contextualSpacing/>
        <w:rPr>
          <w:rFonts w:cs="Calibri"/>
        </w:rPr>
      </w:pPr>
      <w:r>
        <w:rPr>
          <w:rFonts w:cs="Calibri"/>
        </w:rPr>
        <w:t>Lead</w:t>
      </w:r>
      <w:r w:rsidR="00BD4B30">
        <w:rPr>
          <w:rFonts w:cs="Calibri"/>
        </w:rPr>
        <w:t xml:space="preserve"> is responsible for posting the newsletter in APPD Connect</w:t>
      </w:r>
    </w:p>
    <w:sectPr w:rsidR="004030F4" w:rsidRPr="00BD4B30" w:rsidSect="00D011C5">
      <w:headerReference w:type="even" r:id="rId8"/>
      <w:headerReference w:type="default" r:id="rId9"/>
      <w:footerReference w:type="even" r:id="rId10"/>
      <w:footerReference w:type="default" r:id="rId11"/>
      <w:headerReference w:type="first" r:id="rId12"/>
      <w:footerReference w:type="first" r:id="rId13"/>
      <w:pgSz w:w="12240" w:h="15840"/>
      <w:pgMar w:top="180" w:right="1440" w:bottom="5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B6862C" w14:textId="77777777" w:rsidR="00D011C5" w:rsidRDefault="00D011C5" w:rsidP="00D011C5">
      <w:pPr>
        <w:spacing w:after="0" w:line="240" w:lineRule="auto"/>
      </w:pPr>
      <w:r>
        <w:separator/>
      </w:r>
    </w:p>
  </w:endnote>
  <w:endnote w:type="continuationSeparator" w:id="0">
    <w:p w14:paraId="187F4780" w14:textId="77777777" w:rsidR="00D011C5" w:rsidRDefault="00D011C5" w:rsidP="00D011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7586B6" w14:textId="77777777" w:rsidR="00F6531F" w:rsidRDefault="00F653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89694260"/>
      <w:docPartObj>
        <w:docPartGallery w:val="Page Numbers (Bottom of Page)"/>
        <w:docPartUnique/>
      </w:docPartObj>
    </w:sdtPr>
    <w:sdtEndPr>
      <w:rPr>
        <w:noProof/>
      </w:rPr>
    </w:sdtEndPr>
    <w:sdtContent>
      <w:p w14:paraId="6DA18C89" w14:textId="77777777" w:rsidR="00D011C5" w:rsidRDefault="00D011C5">
        <w:pPr>
          <w:pStyle w:val="Footer"/>
          <w:jc w:val="center"/>
        </w:pPr>
        <w:r>
          <w:fldChar w:fldCharType="begin"/>
        </w:r>
        <w:r>
          <w:instrText xml:space="preserve"> PAGE   \* MERGEFORMAT </w:instrText>
        </w:r>
        <w:r>
          <w:fldChar w:fldCharType="separate"/>
        </w:r>
        <w:r w:rsidR="00C40684">
          <w:rPr>
            <w:noProof/>
          </w:rPr>
          <w:t>1</w:t>
        </w:r>
        <w:r>
          <w:rPr>
            <w:noProof/>
          </w:rPr>
          <w:fldChar w:fldCharType="end"/>
        </w:r>
      </w:p>
    </w:sdtContent>
  </w:sdt>
  <w:p w14:paraId="6999646B" w14:textId="77777777" w:rsidR="00D011C5" w:rsidRDefault="00D011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797867" w14:textId="77777777" w:rsidR="00F6531F" w:rsidRDefault="00F653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539742" w14:textId="77777777" w:rsidR="00D011C5" w:rsidRDefault="00D011C5" w:rsidP="00D011C5">
      <w:pPr>
        <w:spacing w:after="0" w:line="240" w:lineRule="auto"/>
      </w:pPr>
      <w:r>
        <w:separator/>
      </w:r>
    </w:p>
  </w:footnote>
  <w:footnote w:type="continuationSeparator" w:id="0">
    <w:p w14:paraId="1FF55776" w14:textId="77777777" w:rsidR="00D011C5" w:rsidRDefault="00D011C5" w:rsidP="00D011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D0D317" w14:textId="77777777" w:rsidR="00F6531F" w:rsidRDefault="00F653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BF99F1" w14:textId="77777777" w:rsidR="00F6531F" w:rsidRDefault="00F653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833B99" w14:textId="77777777" w:rsidR="00F6531F" w:rsidRDefault="00F653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236B70"/>
    <w:multiLevelType w:val="hybridMultilevel"/>
    <w:tmpl w:val="E3C834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512D60A1"/>
    <w:multiLevelType w:val="hybridMultilevel"/>
    <w:tmpl w:val="E1B8F0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6495409"/>
    <w:multiLevelType w:val="hybridMultilevel"/>
    <w:tmpl w:val="46DAABC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875C44"/>
    <w:multiLevelType w:val="hybridMultilevel"/>
    <w:tmpl w:val="7C682EBE"/>
    <w:lvl w:ilvl="0" w:tplc="86A6F3CA">
      <w:start w:val="1"/>
      <w:numFmt w:val="upperRoman"/>
      <w:lvlText w:val="%1."/>
      <w:lvlJc w:val="right"/>
      <w:pPr>
        <w:ind w:left="820" w:hanging="360"/>
      </w:pPr>
      <w:rPr>
        <w:b/>
      </w:rPr>
    </w:lvl>
    <w:lvl w:ilvl="1" w:tplc="D7A21F7E">
      <w:start w:val="1"/>
      <w:numFmt w:val="lowerLetter"/>
      <w:lvlText w:val="%2."/>
      <w:lvlJc w:val="left"/>
      <w:pPr>
        <w:ind w:left="1540" w:hanging="360"/>
      </w:pPr>
      <w:rPr>
        <w:b w:val="0"/>
      </w:rPr>
    </w:lvl>
    <w:lvl w:ilvl="2" w:tplc="22961504">
      <w:start w:val="1"/>
      <w:numFmt w:val="lowerRoman"/>
      <w:lvlText w:val="%3."/>
      <w:lvlJc w:val="right"/>
      <w:pPr>
        <w:ind w:left="2260" w:hanging="180"/>
      </w:pPr>
      <w:rPr>
        <w:b w:val="0"/>
      </w:r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3C0"/>
    <w:rsid w:val="00084E8F"/>
    <w:rsid w:val="00200685"/>
    <w:rsid w:val="00230D4F"/>
    <w:rsid w:val="00286FAC"/>
    <w:rsid w:val="002B03C0"/>
    <w:rsid w:val="003E3F99"/>
    <w:rsid w:val="004F0BA7"/>
    <w:rsid w:val="00500840"/>
    <w:rsid w:val="00536B28"/>
    <w:rsid w:val="005B5E7A"/>
    <w:rsid w:val="00B067B0"/>
    <w:rsid w:val="00BD0F1A"/>
    <w:rsid w:val="00BD4B30"/>
    <w:rsid w:val="00C167CD"/>
    <w:rsid w:val="00C40684"/>
    <w:rsid w:val="00CB090A"/>
    <w:rsid w:val="00D011C5"/>
    <w:rsid w:val="00E26E8A"/>
    <w:rsid w:val="00F01CB9"/>
    <w:rsid w:val="00F31AB4"/>
    <w:rsid w:val="00F653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9AACBBC"/>
  <w15:chartTrackingRefBased/>
  <w15:docId w15:val="{54E3E9B2-90FF-4048-ADD9-BA8063C86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03C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03C0"/>
    <w:pPr>
      <w:spacing w:after="0" w:line="240" w:lineRule="auto"/>
      <w:ind w:left="720"/>
    </w:pPr>
  </w:style>
  <w:style w:type="character" w:styleId="CommentReference">
    <w:name w:val="annotation reference"/>
    <w:uiPriority w:val="99"/>
    <w:semiHidden/>
    <w:unhideWhenUsed/>
    <w:rsid w:val="002B03C0"/>
    <w:rPr>
      <w:sz w:val="16"/>
      <w:szCs w:val="16"/>
    </w:rPr>
  </w:style>
  <w:style w:type="paragraph" w:styleId="CommentText">
    <w:name w:val="annotation text"/>
    <w:basedOn w:val="Normal"/>
    <w:link w:val="CommentTextChar"/>
    <w:uiPriority w:val="99"/>
    <w:semiHidden/>
    <w:unhideWhenUsed/>
    <w:rsid w:val="002B03C0"/>
    <w:pPr>
      <w:widowControl w:val="0"/>
      <w:spacing w:after="200" w:line="240" w:lineRule="auto"/>
    </w:pPr>
    <w:rPr>
      <w:sz w:val="20"/>
      <w:szCs w:val="20"/>
    </w:rPr>
  </w:style>
  <w:style w:type="character" w:customStyle="1" w:styleId="CommentTextChar">
    <w:name w:val="Comment Text Char"/>
    <w:basedOn w:val="DefaultParagraphFont"/>
    <w:link w:val="CommentText"/>
    <w:uiPriority w:val="99"/>
    <w:semiHidden/>
    <w:rsid w:val="002B03C0"/>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2B03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03C0"/>
    <w:rPr>
      <w:rFonts w:ascii="Segoe UI" w:eastAsia="Calibri" w:hAnsi="Segoe UI" w:cs="Segoe UI"/>
      <w:sz w:val="18"/>
      <w:szCs w:val="18"/>
    </w:rPr>
  </w:style>
  <w:style w:type="paragraph" w:styleId="Header">
    <w:name w:val="header"/>
    <w:basedOn w:val="Normal"/>
    <w:link w:val="HeaderChar"/>
    <w:uiPriority w:val="99"/>
    <w:unhideWhenUsed/>
    <w:rsid w:val="00D011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11C5"/>
    <w:rPr>
      <w:rFonts w:ascii="Calibri" w:eastAsia="Calibri" w:hAnsi="Calibri" w:cs="Times New Roman"/>
    </w:rPr>
  </w:style>
  <w:style w:type="paragraph" w:styleId="Footer">
    <w:name w:val="footer"/>
    <w:basedOn w:val="Normal"/>
    <w:link w:val="FooterChar"/>
    <w:uiPriority w:val="99"/>
    <w:unhideWhenUsed/>
    <w:rsid w:val="00D011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11C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343</Words>
  <Characters>1956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Hackensack Meridian Health</Company>
  <LinksUpToDate>false</LinksUpToDate>
  <CharactersWithSpaces>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Hernandez, Francisco A</dc:creator>
  <cp:keywords/>
  <dc:description/>
  <cp:lastModifiedBy>Hernandez, Francisco A</cp:lastModifiedBy>
  <cp:revision>4</cp:revision>
  <dcterms:created xsi:type="dcterms:W3CDTF">2021-03-24T14:49:00Z</dcterms:created>
  <dcterms:modified xsi:type="dcterms:W3CDTF">2021-03-24T14:52:00Z</dcterms:modified>
</cp:coreProperties>
</file>